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93EC8" w:rsidRPr="00093E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 п. Родникового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3EC8" w:rsidRPr="00093E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 п. Родникового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093EC8">
        <w:rPr>
          <w:rFonts w:ascii="Times New Roman" w:hAnsi="Times New Roman"/>
          <w:color w:val="000000"/>
          <w:sz w:val="28"/>
          <w:szCs w:val="28"/>
        </w:rPr>
        <w:t>83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>
        <w:rPr>
          <w:rFonts w:ascii="Times New Roman" w:hAnsi="Times New Roman"/>
          <w:color w:val="000000"/>
          <w:sz w:val="28"/>
          <w:szCs w:val="28"/>
        </w:rPr>
        <w:t>03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093EC8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93EC8" w:rsidRPr="00093E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 п. Родникового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093EC8">
        <w:rPr>
          <w:rFonts w:ascii="Times New Roman" w:hAnsi="Times New Roman"/>
          <w:color w:val="000000"/>
          <w:sz w:val="28"/>
          <w:szCs w:val="28"/>
        </w:rPr>
        <w:t>62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Семыкин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И.А.</w:t>
      </w:r>
      <w:r w:rsidRPr="008453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2C29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Pr="00992C29">
        <w:rPr>
          <w:rFonts w:ascii="Times New Roman" w:hAnsi="Times New Roman"/>
          <w:bCs/>
          <w:sz w:val="28"/>
          <w:szCs w:val="28"/>
        </w:rPr>
        <w:t>Семыкину</w:t>
      </w:r>
      <w:proofErr w:type="spellEnd"/>
      <w:r w:rsidRPr="00992C29">
        <w:rPr>
          <w:rFonts w:ascii="Times New Roman" w:hAnsi="Times New Roman"/>
          <w:bCs/>
          <w:sz w:val="28"/>
          <w:szCs w:val="28"/>
        </w:rPr>
        <w:t xml:space="preserve"> Игорю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Молодежной, 23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992C29">
        <w:rPr>
          <w:rFonts w:ascii="Times New Roman" w:hAnsi="Times New Roman"/>
          <w:bCs/>
          <w:sz w:val="28"/>
          <w:szCs w:val="28"/>
        </w:rPr>
        <w:t xml:space="preserve">п. Родникового на расстоянии 1,5 м от границы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992C29">
        <w:rPr>
          <w:rFonts w:ascii="Times New Roman" w:hAnsi="Times New Roman"/>
          <w:bCs/>
          <w:sz w:val="28"/>
          <w:szCs w:val="28"/>
        </w:rPr>
        <w:t>ул. Молодежной, 23В п. Родникового</w:t>
      </w:r>
      <w:r>
        <w:rPr>
          <w:rFonts w:ascii="Times New Roman" w:hAnsi="Times New Roman"/>
          <w:bCs/>
          <w:sz w:val="28"/>
          <w:szCs w:val="28"/>
        </w:rPr>
        <w:t xml:space="preserve"> и на расстоянии 4,9 м от красной линии ул. Молодежной п. Родникового</w:t>
      </w:r>
      <w:r w:rsidRPr="00992C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(внес 1 чел.).</w:t>
      </w:r>
    </w:p>
    <w:p w:rsidR="00093EC8" w:rsidRP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EC8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</w:t>
      </w:r>
      <w:bookmarkStart w:id="0" w:name="_GoBack"/>
      <w:bookmarkEnd w:id="0"/>
      <w:r w:rsidRPr="00093EC8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Правил землепользования и застройки:</w:t>
      </w:r>
      <w:r w:rsidRPr="00093EC8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предложение.</w:t>
      </w:r>
    </w:p>
    <w:p w:rsidR="00093EC8" w:rsidRPr="00FA6A59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720A49" w:rsidRDefault="00093EC8" w:rsidP="00093EC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0A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12D32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Pr="00612D32">
        <w:rPr>
          <w:rFonts w:ascii="Times New Roman" w:hAnsi="Times New Roman"/>
          <w:bCs/>
          <w:sz w:val="28"/>
          <w:szCs w:val="28"/>
        </w:rPr>
        <w:t>Семыкину</w:t>
      </w:r>
      <w:proofErr w:type="spellEnd"/>
      <w:r w:rsidRPr="00612D32">
        <w:rPr>
          <w:rFonts w:ascii="Times New Roman" w:hAnsi="Times New Roman"/>
          <w:bCs/>
          <w:sz w:val="28"/>
          <w:szCs w:val="28"/>
        </w:rPr>
        <w:t xml:space="preserve"> Игорю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Молодежной, 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D32">
        <w:rPr>
          <w:rFonts w:ascii="Times New Roman" w:hAnsi="Times New Roman"/>
          <w:bCs/>
          <w:sz w:val="28"/>
          <w:szCs w:val="28"/>
        </w:rPr>
        <w:t xml:space="preserve">п. Родникового на расстоянии 1,5 м от </w:t>
      </w:r>
      <w:r w:rsidRPr="00612D32">
        <w:rPr>
          <w:rFonts w:ascii="Times New Roman" w:hAnsi="Times New Roman"/>
          <w:bCs/>
          <w:sz w:val="28"/>
          <w:szCs w:val="28"/>
        </w:rPr>
        <w:lastRenderedPageBreak/>
        <w:t>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D32">
        <w:rPr>
          <w:rFonts w:ascii="Times New Roman" w:hAnsi="Times New Roman"/>
          <w:bCs/>
          <w:sz w:val="28"/>
          <w:szCs w:val="28"/>
        </w:rPr>
        <w:t>ул. Молодежной, 23В п. Родникового и на расстоянии 4,9 м от красной линии ул. Молодежной п. Родникового</w:t>
      </w:r>
    </w:p>
    <w:p w:rsidR="00093EC8" w:rsidRPr="008B2E22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FA6A59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3EC8" w:rsidRPr="00FA6A59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93EC8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B55D8" w:rsidRDefault="007B55D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9A8" w:rsidRPr="00F51BF4" w:rsidRDefault="004D39A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5C7B9D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2021-02-01T13:08:00Z</cp:lastPrinted>
  <dcterms:created xsi:type="dcterms:W3CDTF">2020-11-13T12:29:00Z</dcterms:created>
  <dcterms:modified xsi:type="dcterms:W3CDTF">2021-02-11T09:33:00Z</dcterms:modified>
</cp:coreProperties>
</file>